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6E" w:rsidRDefault="00681D6E" w:rsidP="00681D6E">
      <w:pPr>
        <w:rPr>
          <w:rtl/>
        </w:rPr>
      </w:pPr>
      <w:bookmarkStart w:id="0" w:name="_GoBack"/>
      <w:bookmarkEnd w:id="0"/>
      <w:r>
        <w:rPr>
          <w:rtl/>
        </w:rPr>
        <w:t>حد نصاب معاملات کوچک در سال 1395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تعيين نصاب معاملات سال 1395 موضوع ماده (3) قانون برگزاري مناقصات (تصويبنامه شماره 15185/ت53057هـ مورخ 12/2/1395 ه</w:t>
      </w:r>
      <w:r>
        <w:rPr>
          <w:rFonts w:hint="cs"/>
          <w:rtl/>
        </w:rPr>
        <w:t>یأت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>)</w:t>
      </w: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هیئت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 xml:space="preserve"> در جلسه 8/2/1395 به پ</w:t>
      </w:r>
      <w:r>
        <w:rPr>
          <w:rFonts w:hint="cs"/>
          <w:rtl/>
        </w:rPr>
        <w:t>یشنهاد</w:t>
      </w:r>
      <w:r>
        <w:rPr>
          <w:rtl/>
        </w:rPr>
        <w:t xml:space="preserve"> شماره 7980/56 مورخ 31/1/1395 وزارت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  <w:r>
        <w:rPr>
          <w:rtl/>
        </w:rPr>
        <w:t xml:space="preserve"> و به استناد تبصره (1) ماده (3) قانون برگزاري مناقصات -مصوب 1383- و ماده (42) قانون الحاق برخ</w:t>
      </w:r>
      <w:r>
        <w:rPr>
          <w:rFonts w:hint="cs"/>
          <w:rtl/>
        </w:rPr>
        <w:t>ی</w:t>
      </w:r>
      <w:r>
        <w:rPr>
          <w:rtl/>
        </w:rPr>
        <w:t xml:space="preserve"> مواد به قانون تنظ</w:t>
      </w:r>
      <w:r>
        <w:rPr>
          <w:rFonts w:hint="cs"/>
          <w:rtl/>
        </w:rPr>
        <w:t>یم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مقررات مال</w:t>
      </w:r>
      <w:r>
        <w:rPr>
          <w:rFonts w:hint="cs"/>
          <w:rtl/>
        </w:rPr>
        <w:t>ی</w:t>
      </w:r>
      <w:r>
        <w:rPr>
          <w:rtl/>
        </w:rPr>
        <w:t xml:space="preserve"> دولت (2) -مصوب 1393- تصو</w:t>
      </w:r>
      <w:r>
        <w:rPr>
          <w:rFonts w:hint="cs"/>
          <w:rtl/>
        </w:rPr>
        <w:t>ی</w:t>
      </w:r>
      <w:r>
        <w:rPr>
          <w:rtl/>
        </w:rPr>
        <w:t>ب کرد: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الف- نصاب معاملات موضوع ماده (3) قانون برگزاري مناقصات به شرح ز</w:t>
      </w:r>
      <w:r>
        <w:rPr>
          <w:rFonts w:hint="cs"/>
          <w:rtl/>
        </w:rPr>
        <w:t>یر</w:t>
      </w:r>
      <w:r>
        <w:rPr>
          <w:rtl/>
        </w:rPr>
        <w:t xml:space="preserve"> تعيين م</w:t>
      </w:r>
      <w:r>
        <w:rPr>
          <w:rFonts w:hint="cs"/>
          <w:rtl/>
        </w:rPr>
        <w:t>ی</w:t>
      </w:r>
      <w:r>
        <w:rPr>
          <w:rtl/>
        </w:rPr>
        <w:t xml:space="preserve"> شود: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1- معاملات کوچک: معاملات</w:t>
      </w:r>
      <w:r>
        <w:rPr>
          <w:rFonts w:hint="cs"/>
          <w:rtl/>
        </w:rPr>
        <w:t>ی</w:t>
      </w:r>
      <w:r>
        <w:rPr>
          <w:rtl/>
        </w:rPr>
        <w:t xml:space="preserve"> که تا سقف مبلغ دو</w:t>
      </w:r>
      <w:r>
        <w:rPr>
          <w:rFonts w:hint="cs"/>
          <w:rtl/>
        </w:rPr>
        <w:t>یست</w:t>
      </w:r>
      <w:r>
        <w:rPr>
          <w:rtl/>
        </w:rPr>
        <w:t xml:space="preserve"> م</w:t>
      </w:r>
      <w:r>
        <w:rPr>
          <w:rFonts w:hint="cs"/>
          <w:rtl/>
        </w:rPr>
        <w:t>یلیون</w:t>
      </w:r>
      <w:r>
        <w:rPr>
          <w:rtl/>
        </w:rPr>
        <w:t xml:space="preserve"> (200.000.000)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2- معاملات متوسط: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معامله ب</w:t>
      </w:r>
      <w:r>
        <w:rPr>
          <w:rFonts w:hint="cs"/>
          <w:rtl/>
        </w:rPr>
        <w:t>یشتر</w:t>
      </w:r>
      <w:r>
        <w:rPr>
          <w:rtl/>
        </w:rPr>
        <w:t xml:space="preserve"> از سقف معاملات کوچک بوده و از مبلغ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تجاوز نکند.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3- معاملات بزرگ: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برآورد اول</w:t>
      </w:r>
      <w:r>
        <w:rPr>
          <w:rFonts w:hint="cs"/>
          <w:rtl/>
        </w:rPr>
        <w:t>یه</w:t>
      </w:r>
      <w:r>
        <w:rPr>
          <w:rtl/>
        </w:rPr>
        <w:t xml:space="preserve"> آنها ب</w:t>
      </w:r>
      <w:r>
        <w:rPr>
          <w:rFonts w:hint="cs"/>
          <w:rtl/>
        </w:rPr>
        <w:t>یش</w:t>
      </w:r>
      <w:r>
        <w:rPr>
          <w:rtl/>
        </w:rPr>
        <w:t xml:space="preserve"> از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 xml:space="preserve"> حد نصاب معاملات کوچک در سال 1395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تعيين</w:t>
      </w:r>
      <w:r>
        <w:rPr>
          <w:rtl/>
        </w:rPr>
        <w:t xml:space="preserve"> نصاب معاملات سال 1395 موضوع ماده (3) قانون برگزاري مناقصات (تصويبنامه شماره 15185/ت53057هـ مورخ 12/2/1395 ه</w:t>
      </w:r>
      <w:r>
        <w:rPr>
          <w:rFonts w:hint="cs"/>
          <w:rtl/>
        </w:rPr>
        <w:t>یأت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>)</w:t>
      </w: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هیئت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 xml:space="preserve"> در جلسه 8/2/1395 به پ</w:t>
      </w:r>
      <w:r>
        <w:rPr>
          <w:rFonts w:hint="cs"/>
          <w:rtl/>
        </w:rPr>
        <w:t>یشنهاد</w:t>
      </w:r>
      <w:r>
        <w:rPr>
          <w:rtl/>
        </w:rPr>
        <w:t xml:space="preserve"> شماره 7980/56 مورخ 31/1/1395 وزارت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  <w:r>
        <w:rPr>
          <w:rtl/>
        </w:rPr>
        <w:t xml:space="preserve"> و به استناد تبصره (1) ماده (3) قانون برگزاري مناقصات -مصوب 1383- و ماده (42) قانون الحاق برخ</w:t>
      </w:r>
      <w:r>
        <w:rPr>
          <w:rFonts w:hint="cs"/>
          <w:rtl/>
        </w:rPr>
        <w:t>ی</w:t>
      </w:r>
      <w:r>
        <w:rPr>
          <w:rtl/>
        </w:rPr>
        <w:t xml:space="preserve"> مواد به قانون تنظ</w:t>
      </w:r>
      <w:r>
        <w:rPr>
          <w:rFonts w:hint="cs"/>
          <w:rtl/>
        </w:rPr>
        <w:t>یم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مقررات مال</w:t>
      </w:r>
      <w:r>
        <w:rPr>
          <w:rFonts w:hint="cs"/>
          <w:rtl/>
        </w:rPr>
        <w:t>ی</w:t>
      </w:r>
      <w:r>
        <w:rPr>
          <w:rtl/>
        </w:rPr>
        <w:t xml:space="preserve"> دولت (2) -مصوب 1393- تصو</w:t>
      </w:r>
      <w:r>
        <w:rPr>
          <w:rFonts w:hint="cs"/>
          <w:rtl/>
        </w:rPr>
        <w:t>ی</w:t>
      </w:r>
      <w:r>
        <w:rPr>
          <w:rtl/>
        </w:rPr>
        <w:t>ب کرد: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الف- نصاب معاملات موضوع ماده (3) قانون برگزاري مناقصات به شرح ز</w:t>
      </w:r>
      <w:r>
        <w:rPr>
          <w:rFonts w:hint="cs"/>
          <w:rtl/>
        </w:rPr>
        <w:t>یر</w:t>
      </w:r>
      <w:r>
        <w:rPr>
          <w:rtl/>
        </w:rPr>
        <w:t xml:space="preserve"> تعيين م</w:t>
      </w:r>
      <w:r>
        <w:rPr>
          <w:rFonts w:hint="cs"/>
          <w:rtl/>
        </w:rPr>
        <w:t>ی</w:t>
      </w:r>
      <w:r>
        <w:rPr>
          <w:rtl/>
        </w:rPr>
        <w:t xml:space="preserve"> شود: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1- معاملات کوچک: معاملات</w:t>
      </w:r>
      <w:r>
        <w:rPr>
          <w:rFonts w:hint="cs"/>
          <w:rtl/>
        </w:rPr>
        <w:t>ی</w:t>
      </w:r>
      <w:r>
        <w:rPr>
          <w:rtl/>
        </w:rPr>
        <w:t xml:space="preserve"> که تا سقف مبلغ دو</w:t>
      </w:r>
      <w:r>
        <w:rPr>
          <w:rFonts w:hint="cs"/>
          <w:rtl/>
        </w:rPr>
        <w:t>یست</w:t>
      </w:r>
      <w:r>
        <w:rPr>
          <w:rtl/>
        </w:rPr>
        <w:t xml:space="preserve"> م</w:t>
      </w:r>
      <w:r>
        <w:rPr>
          <w:rFonts w:hint="cs"/>
          <w:rtl/>
        </w:rPr>
        <w:t>یلیون</w:t>
      </w:r>
      <w:r>
        <w:rPr>
          <w:rtl/>
        </w:rPr>
        <w:t xml:space="preserve"> (200.000.000)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2- معاملات متوسط: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معامله ب</w:t>
      </w:r>
      <w:r>
        <w:rPr>
          <w:rFonts w:hint="cs"/>
          <w:rtl/>
        </w:rPr>
        <w:t>یشتر</w:t>
      </w:r>
      <w:r>
        <w:rPr>
          <w:rtl/>
        </w:rPr>
        <w:t xml:space="preserve"> از سقف معاملات کوچک بوده و از مبلغ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تجاوز نکند.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3- معاملات بزرگ: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برآورد اول</w:t>
      </w:r>
      <w:r>
        <w:rPr>
          <w:rFonts w:hint="cs"/>
          <w:rtl/>
        </w:rPr>
        <w:t>یه</w:t>
      </w:r>
      <w:r>
        <w:rPr>
          <w:rtl/>
        </w:rPr>
        <w:t xml:space="preserve"> آنها ب</w:t>
      </w:r>
      <w:r>
        <w:rPr>
          <w:rFonts w:hint="cs"/>
          <w:rtl/>
        </w:rPr>
        <w:t>یش</w:t>
      </w:r>
      <w:r>
        <w:rPr>
          <w:rtl/>
        </w:rPr>
        <w:t xml:space="preserve"> از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 xml:space="preserve"> حد نصاب معاملات کوچک در سال 1395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تعيين</w:t>
      </w:r>
      <w:r>
        <w:rPr>
          <w:rtl/>
        </w:rPr>
        <w:t xml:space="preserve"> نصاب معاملات سال 1395 موضوع ماده (3) قانون برگزاري مناقصات (تصويبنامه شماره 15185/ت53057هـ مورخ 12/2/1395 ه</w:t>
      </w:r>
      <w:r>
        <w:rPr>
          <w:rFonts w:hint="cs"/>
          <w:rtl/>
        </w:rPr>
        <w:t>یأت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>)</w:t>
      </w: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هیئت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 xml:space="preserve"> در جلسه 8/2/1395 به پ</w:t>
      </w:r>
      <w:r>
        <w:rPr>
          <w:rFonts w:hint="cs"/>
          <w:rtl/>
        </w:rPr>
        <w:t>یشنهاد</w:t>
      </w:r>
      <w:r>
        <w:rPr>
          <w:rtl/>
        </w:rPr>
        <w:t xml:space="preserve"> شماره 7980/56 مورخ 31/1/1395 وزارت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  <w:r>
        <w:rPr>
          <w:rtl/>
        </w:rPr>
        <w:t xml:space="preserve"> و به استناد تبصره (1) ماده (3) قانون برگزاري مناقصات -مصوب 1383- و ماده (42) قانون الحاق برخ</w:t>
      </w:r>
      <w:r>
        <w:rPr>
          <w:rFonts w:hint="cs"/>
          <w:rtl/>
        </w:rPr>
        <w:t>ی</w:t>
      </w:r>
      <w:r>
        <w:rPr>
          <w:rtl/>
        </w:rPr>
        <w:t xml:space="preserve"> مواد به قانون تنظ</w:t>
      </w:r>
      <w:r>
        <w:rPr>
          <w:rFonts w:hint="cs"/>
          <w:rtl/>
        </w:rPr>
        <w:t>یم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مقررات مال</w:t>
      </w:r>
      <w:r>
        <w:rPr>
          <w:rFonts w:hint="cs"/>
          <w:rtl/>
        </w:rPr>
        <w:t>ی</w:t>
      </w:r>
      <w:r>
        <w:rPr>
          <w:rtl/>
        </w:rPr>
        <w:t xml:space="preserve"> دولت (2) -مصوب 1393- تصو</w:t>
      </w:r>
      <w:r>
        <w:rPr>
          <w:rFonts w:hint="cs"/>
          <w:rtl/>
        </w:rPr>
        <w:t>ی</w:t>
      </w:r>
      <w:r>
        <w:rPr>
          <w:rtl/>
        </w:rPr>
        <w:t>ب کرد: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الف- نصاب معاملات موضوع ماده (3) قانون برگزاري مناقصات به شرح ز</w:t>
      </w:r>
      <w:r>
        <w:rPr>
          <w:rFonts w:hint="cs"/>
          <w:rtl/>
        </w:rPr>
        <w:t>یر</w:t>
      </w:r>
      <w:r>
        <w:rPr>
          <w:rtl/>
        </w:rPr>
        <w:t xml:space="preserve"> تعيين م</w:t>
      </w:r>
      <w:r>
        <w:rPr>
          <w:rFonts w:hint="cs"/>
          <w:rtl/>
        </w:rPr>
        <w:t>ی</w:t>
      </w:r>
      <w:r>
        <w:rPr>
          <w:rtl/>
        </w:rPr>
        <w:t xml:space="preserve"> شود: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lastRenderedPageBreak/>
        <w:t>1- معاملات کوچک: معاملات</w:t>
      </w:r>
      <w:r>
        <w:rPr>
          <w:rFonts w:hint="cs"/>
          <w:rtl/>
        </w:rPr>
        <w:t>ی</w:t>
      </w:r>
      <w:r>
        <w:rPr>
          <w:rtl/>
        </w:rPr>
        <w:t xml:space="preserve"> که تا سقف مبلغ دو</w:t>
      </w:r>
      <w:r>
        <w:rPr>
          <w:rFonts w:hint="cs"/>
          <w:rtl/>
        </w:rPr>
        <w:t>یست</w:t>
      </w:r>
      <w:r>
        <w:rPr>
          <w:rtl/>
        </w:rPr>
        <w:t xml:space="preserve"> م</w:t>
      </w:r>
      <w:r>
        <w:rPr>
          <w:rFonts w:hint="cs"/>
          <w:rtl/>
        </w:rPr>
        <w:t>یلیون</w:t>
      </w:r>
      <w:r>
        <w:rPr>
          <w:rtl/>
        </w:rPr>
        <w:t xml:space="preserve"> (200.000.000)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2- معاملات متوسط: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معامله ب</w:t>
      </w:r>
      <w:r>
        <w:rPr>
          <w:rFonts w:hint="cs"/>
          <w:rtl/>
        </w:rPr>
        <w:t>یشتر</w:t>
      </w:r>
      <w:r>
        <w:rPr>
          <w:rtl/>
        </w:rPr>
        <w:t xml:space="preserve"> از سقف معاملات کوچک بوده و از مبلغ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تجاوز نکند.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3- معاملات بزرگ: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برآورد اول</w:t>
      </w:r>
      <w:r>
        <w:rPr>
          <w:rFonts w:hint="cs"/>
          <w:rtl/>
        </w:rPr>
        <w:t>یه</w:t>
      </w:r>
      <w:r>
        <w:rPr>
          <w:rtl/>
        </w:rPr>
        <w:t xml:space="preserve"> آنها ب</w:t>
      </w:r>
      <w:r>
        <w:rPr>
          <w:rFonts w:hint="cs"/>
          <w:rtl/>
        </w:rPr>
        <w:t>یش</w:t>
      </w:r>
      <w:r>
        <w:rPr>
          <w:rtl/>
        </w:rPr>
        <w:t xml:space="preserve"> از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 xml:space="preserve"> حد نصاب معاملات کوچک در سال 1395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تعيين</w:t>
      </w:r>
      <w:r>
        <w:rPr>
          <w:rtl/>
        </w:rPr>
        <w:t xml:space="preserve"> نصاب معاملات سال 1395 موضوع ماده (3) قانون برگزاري مناقصات (تصويبنامه شماره 15185/ت53057هـ مورخ 12/2/1395 ه</w:t>
      </w:r>
      <w:r>
        <w:rPr>
          <w:rFonts w:hint="cs"/>
          <w:rtl/>
        </w:rPr>
        <w:t>یأت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>)</w:t>
      </w: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Fonts w:hint="cs"/>
          <w:rtl/>
        </w:rPr>
        <w:t>هیئت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 xml:space="preserve"> در جلسه 8/2/1395 به پ</w:t>
      </w:r>
      <w:r>
        <w:rPr>
          <w:rFonts w:hint="cs"/>
          <w:rtl/>
        </w:rPr>
        <w:t>یشنهاد</w:t>
      </w:r>
      <w:r>
        <w:rPr>
          <w:rtl/>
        </w:rPr>
        <w:t xml:space="preserve"> شماره 7980/56 مورخ 31/1/1395 وزارت امور اقتصاد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یی</w:t>
      </w:r>
      <w:r>
        <w:rPr>
          <w:rtl/>
        </w:rPr>
        <w:t xml:space="preserve"> و به استناد تبصره (1) ماده (3) قانون برگزاري مناقصات -مصوب 1383- و ماده (42) قانون الحاق برخ</w:t>
      </w:r>
      <w:r>
        <w:rPr>
          <w:rFonts w:hint="cs"/>
          <w:rtl/>
        </w:rPr>
        <w:t>ی</w:t>
      </w:r>
      <w:r>
        <w:rPr>
          <w:rtl/>
        </w:rPr>
        <w:t xml:space="preserve"> مواد به قانون تنظ</w:t>
      </w:r>
      <w:r>
        <w:rPr>
          <w:rFonts w:hint="cs"/>
          <w:rtl/>
        </w:rPr>
        <w:t>یم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مقررات مال</w:t>
      </w:r>
      <w:r>
        <w:rPr>
          <w:rFonts w:hint="cs"/>
          <w:rtl/>
        </w:rPr>
        <w:t>ی</w:t>
      </w:r>
      <w:r>
        <w:rPr>
          <w:rtl/>
        </w:rPr>
        <w:t xml:space="preserve"> دولت (2) -مصوب 1393- تصو</w:t>
      </w:r>
      <w:r>
        <w:rPr>
          <w:rFonts w:hint="cs"/>
          <w:rtl/>
        </w:rPr>
        <w:t>ی</w:t>
      </w:r>
      <w:r>
        <w:rPr>
          <w:rtl/>
        </w:rPr>
        <w:t>ب کرد: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الف- نصاب معاملات موضوع ماده (3) قانون برگزاري مناقصات به شرح ز</w:t>
      </w:r>
      <w:r>
        <w:rPr>
          <w:rFonts w:hint="cs"/>
          <w:rtl/>
        </w:rPr>
        <w:t>یر</w:t>
      </w:r>
      <w:r>
        <w:rPr>
          <w:rtl/>
        </w:rPr>
        <w:t xml:space="preserve"> تعيين م</w:t>
      </w:r>
      <w:r>
        <w:rPr>
          <w:rFonts w:hint="cs"/>
          <w:rtl/>
        </w:rPr>
        <w:t>ی</w:t>
      </w:r>
      <w:r>
        <w:rPr>
          <w:rtl/>
        </w:rPr>
        <w:t xml:space="preserve"> شود: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1- معاملات کوچک: معاملات</w:t>
      </w:r>
      <w:r>
        <w:rPr>
          <w:rFonts w:hint="cs"/>
          <w:rtl/>
        </w:rPr>
        <w:t>ی</w:t>
      </w:r>
      <w:r>
        <w:rPr>
          <w:rtl/>
        </w:rPr>
        <w:t xml:space="preserve"> که تا سقف مبلغ دو</w:t>
      </w:r>
      <w:r>
        <w:rPr>
          <w:rFonts w:hint="cs"/>
          <w:rtl/>
        </w:rPr>
        <w:t>یست</w:t>
      </w:r>
      <w:r>
        <w:rPr>
          <w:rtl/>
        </w:rPr>
        <w:t xml:space="preserve"> م</w:t>
      </w:r>
      <w:r>
        <w:rPr>
          <w:rFonts w:hint="cs"/>
          <w:rtl/>
        </w:rPr>
        <w:t>یلیون</w:t>
      </w:r>
      <w:r>
        <w:rPr>
          <w:rtl/>
        </w:rPr>
        <w:t xml:space="preserve"> (200.000.000)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pPr>
        <w:rPr>
          <w:rtl/>
        </w:rPr>
      </w:pPr>
      <w:r>
        <w:rPr>
          <w:rtl/>
        </w:rPr>
        <w:t>2- معاملات متوسط: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معامله ب</w:t>
      </w:r>
      <w:r>
        <w:rPr>
          <w:rFonts w:hint="cs"/>
          <w:rtl/>
        </w:rPr>
        <w:t>یشتر</w:t>
      </w:r>
      <w:r>
        <w:rPr>
          <w:rtl/>
        </w:rPr>
        <w:t xml:space="preserve"> از سقف معاملات کوچک بوده و از مبلغ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تجاوز نکند.</w:t>
      </w:r>
    </w:p>
    <w:p w:rsidR="00681D6E" w:rsidRDefault="00681D6E" w:rsidP="00681D6E">
      <w:pPr>
        <w:rPr>
          <w:rtl/>
        </w:rPr>
      </w:pPr>
    </w:p>
    <w:p w:rsidR="00681D6E" w:rsidRDefault="00681D6E" w:rsidP="00681D6E">
      <w:r>
        <w:rPr>
          <w:rtl/>
        </w:rPr>
        <w:t>3- معاملات بزرگ: معاملات</w:t>
      </w:r>
      <w:r>
        <w:rPr>
          <w:rFonts w:hint="cs"/>
          <w:rtl/>
        </w:rPr>
        <w:t>ی</w:t>
      </w:r>
      <w:r>
        <w:rPr>
          <w:rtl/>
        </w:rPr>
        <w:t xml:space="preserve"> که مبلغ برآورد اول</w:t>
      </w:r>
      <w:r>
        <w:rPr>
          <w:rFonts w:hint="cs"/>
          <w:rtl/>
        </w:rPr>
        <w:t>یه</w:t>
      </w:r>
      <w:r>
        <w:rPr>
          <w:rtl/>
        </w:rPr>
        <w:t xml:space="preserve"> آنها ب</w:t>
      </w:r>
      <w:r>
        <w:rPr>
          <w:rFonts w:hint="cs"/>
          <w:rtl/>
        </w:rPr>
        <w:t>یش</w:t>
      </w:r>
      <w:r>
        <w:rPr>
          <w:rtl/>
        </w:rPr>
        <w:t xml:space="preserve"> از دو م</w:t>
      </w:r>
      <w:r>
        <w:rPr>
          <w:rFonts w:hint="cs"/>
          <w:rtl/>
        </w:rPr>
        <w:t>یلیارد</w:t>
      </w:r>
      <w:r>
        <w:rPr>
          <w:rtl/>
        </w:rPr>
        <w:t xml:space="preserve"> (2.000.000.000) ر</w:t>
      </w:r>
      <w:r>
        <w:rPr>
          <w:rFonts w:hint="cs"/>
          <w:rtl/>
        </w:rPr>
        <w:t>یال</w:t>
      </w:r>
      <w:r>
        <w:rPr>
          <w:rtl/>
        </w:rPr>
        <w:t xml:space="preserve"> باشد.</w:t>
      </w:r>
    </w:p>
    <w:sectPr w:rsidR="00681D6E" w:rsidSect="005224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E"/>
    <w:rsid w:val="005224A4"/>
    <w:rsid w:val="00681D6E"/>
    <w:rsid w:val="006F123A"/>
    <w:rsid w:val="00844829"/>
    <w:rsid w:val="008A5653"/>
    <w:rsid w:val="00C76B06"/>
    <w:rsid w:val="00D24A14"/>
    <w:rsid w:val="00EA5AB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7FC5597-C2E4-4C12-9885-9717325F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53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B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B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5653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link w:val="Heading4"/>
    <w:uiPriority w:val="9"/>
    <w:semiHidden/>
    <w:rsid w:val="00C76B06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uiPriority w:val="9"/>
    <w:semiHidden/>
    <w:rsid w:val="00C76B06"/>
    <w:rPr>
      <w:rFonts w:asciiTheme="majorHAnsi" w:eastAsiaTheme="majorEastAsia" w:hAnsiTheme="majorHAnsi" w:cstheme="majorBidi"/>
      <w:sz w:val="22"/>
      <w:szCs w:val="22"/>
      <w:lang w:bidi="ar-SA"/>
    </w:rPr>
  </w:style>
  <w:style w:type="paragraph" w:styleId="NoSpacing">
    <w:name w:val="No Spacing"/>
    <w:uiPriority w:val="1"/>
    <w:qFormat/>
    <w:rsid w:val="008A5653"/>
    <w:pPr>
      <w:bidi/>
    </w:pPr>
    <w:rPr>
      <w:rFonts w:eastAsia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565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M.Abdi</dc:creator>
  <cp:keywords/>
  <dc:description/>
  <cp:lastModifiedBy>M.Abdi</cp:lastModifiedBy>
  <cp:revision>1</cp:revision>
  <dcterms:created xsi:type="dcterms:W3CDTF">2016-07-01T07:38:00Z</dcterms:created>
  <dcterms:modified xsi:type="dcterms:W3CDTF">2016-07-01T07:40:00Z</dcterms:modified>
</cp:coreProperties>
</file>